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-9525</wp:posOffset>
            </wp:positionV>
            <wp:extent cx="348615" cy="348615"/>
            <wp:effectExtent l="0" t="0" r="6985" b="6985"/>
            <wp:wrapSquare wrapText="bothSides"/>
            <wp:docPr id="3" name="图片 3" descr="微信图片_2021080200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08020013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" cy="348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  <w:t xml:space="preserve">      </w:t>
      </w: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eastAsia="zh-CN"/>
        </w:rPr>
        <w:t>潮州三环（集团）股份有限公司</w:t>
      </w:r>
      <w:bookmarkEnd w:id="0"/>
    </w:p>
    <w:p>
      <w:pPr>
        <w:rPr>
          <w:rFonts w:hint="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公司简介：</w:t>
      </w:r>
    </w:p>
    <w:p>
      <w:pPr>
        <w:ind w:firstLine="620" w:firstLineChars="20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</w:rPr>
        <w:t>潮州三环（集团）股份有限公司成立于1970年，并于2014年在深交所上市（证券简称：三环集团；证券代码：300408），现市值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800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</w:rPr>
        <w:t>亿元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eastAsia="zh-CN"/>
        </w:rPr>
        <w:t>左右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</w:rPr>
        <w:t>，员工人数超过10000人，是全国领先的电子元件、先进材料产业基地。集团下属有多个事业部，在德国、泰国、香港、深圳、南充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eastAsia="zh-CN"/>
        </w:rPr>
        <w:t>、德阳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</w:rPr>
        <w:t>、苏州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eastAsia="zh-CN"/>
        </w:rPr>
        <w:t>、武汉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</w:rPr>
        <w:t>等地设立子公司。公司被认定为国家高新技术企业、国家技术创新示范企业、国家企业技术中心、中国制造业单项冠军示范企业。</w:t>
      </w:r>
    </w:p>
    <w:p>
      <w:pPr>
        <w:rPr>
          <w:rFonts w:hint="default" w:asciiTheme="minorEastAsia" w:hAnsiTheme="minorEastAsia" w:eastAsiaTheme="minorEastAsia" w:cstheme="minorEastAsia"/>
          <w:b/>
          <w:bCs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招聘需求：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1080"/>
        <w:gridCol w:w="1185"/>
        <w:gridCol w:w="3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招聘岗位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学历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人数</w:t>
            </w:r>
          </w:p>
        </w:tc>
        <w:tc>
          <w:tcPr>
            <w:tcW w:w="38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岗位要求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研发工程师助理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本科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若干</w:t>
            </w:r>
          </w:p>
        </w:tc>
        <w:tc>
          <w:tcPr>
            <w:tcW w:w="388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岗位职责：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1、化学实验过程的跟进、结果统计；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2、对化学实验数据进行分析；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3、及时发现并汇报、处理实验问题。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岗位要求：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1、材料、化学类专业优先；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2、工作积极主动，沟通能力较好；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3、责任心强，思维清晰。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测试分析助理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本科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若干</w:t>
            </w:r>
          </w:p>
        </w:tc>
        <w:tc>
          <w:tcPr>
            <w:tcW w:w="388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岗位职责：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1、负责待检产品的制样、取样；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2、使用SEM、XRD等分析仪器，对样品进行检测；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3、协助对检测结果的分析。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岗位要求：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1、具有一定的理科基础知识优先（物理、化学和材料类等）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2、热爱分析测试工作，有责任心；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3、动手能力较好，能够熟练操作电脑，会熟练使用各种办公软件；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4、做事认真细心，善于沟通。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品质工程师助理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本科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若干</w:t>
            </w:r>
          </w:p>
        </w:tc>
        <w:tc>
          <w:tcPr>
            <w:tcW w:w="388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岗位职责：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1、负责电子元器件产品的现场质量检测工作；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2、负责产品质量数据的登记、整理；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3、协助提高产品良品率。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岗位要求：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1、理工类专业，条理性好，执行力强，原则性强；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2、沟通协调能力较好，能与一线员工打交道；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3、为人诚实、敬业、工作积极主动，有强烈的责任心和原则性。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机电工程师助理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本科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若干</w:t>
            </w:r>
          </w:p>
        </w:tc>
        <w:tc>
          <w:tcPr>
            <w:tcW w:w="388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岗位职责：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1、负责生产设备的日常维护和故障处理；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2、负责设备的日常管理维护保养；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3、负责新设备的引进及现有设备的整改优化；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4、有较好动手及学习能力，积极完成上级交代的其他工作。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岗位要求：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1、机械、电气、自动化、模具类专业，专业基础扎实；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2、具备较强的问题分析判断及解决能力；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3、具备较高的工作热情以及对工作负责的态度；具备良好的沟通交流能力。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销售开发经理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本科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1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若干</w:t>
            </w:r>
          </w:p>
        </w:tc>
        <w:tc>
          <w:tcPr>
            <w:tcW w:w="388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岗位职责：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1、负责公司产品市场开发工作；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2、客户日常沟通，客户售后服务对接，客户关系维护；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3、销售订单公司内部流程的处理；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4、通过不同渠道寻找收集相关产业链信息，开发新客户；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5、做好对市场、对行业、对应用的准确了解。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岗位要求：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1、专业不限，具有工科背景，如电子类、通信类、机电类、材料类、化学化工类等专业优先；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2、擅长客户关系管理、能适应经常出差，具备独立市场开拓能力；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3、具有优秀的表达能力、组织协调能力，清晰的逻辑思维能力；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4、熟练使用各种电脑办公软件，英语基础较好学生优先；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5、综合素质较好，上进心强，有冲劲，热爱销售工作。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福利待遇：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【薪资待遇】综合薪资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5000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-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7000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元/月，年底双薪。</w:t>
      </w:r>
    </w:p>
    <w:p>
      <w:pP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五险一金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】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按规定购买养老、工伤、失业、医疗、生育保险和住房公积金。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【自助用餐】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每餐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-2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元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【免费住宿】提供免费住宿，宿舍区配套空调、24h热水系统、配备健身器材、游泳馆、KTV团建中心等生活娱乐设施。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【假期福利】享受国家法定假日，婚假、丧假、产假等。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【报销费用】体检费。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【免费班车】多个班次，往返潮州各地。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【慈善援助】设立慈善会，为有困难的员工提供援助。</w:t>
      </w:r>
    </w:p>
    <w:p>
      <w:pP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联系方式：</w:t>
      </w:r>
    </w:p>
    <w:p>
      <w:pP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联系人：黄先生18823514067（微信同号）</w:t>
      </w:r>
    </w:p>
    <w:p>
      <w:pPr>
        <w:ind w:firstLine="1240" w:firstLineChars="400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许先生18823515407（微信同号）</w:t>
      </w:r>
    </w:p>
    <w:p>
      <w:pP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简历投递邮箱：XLMNSZBD@cctc.cc</w:t>
      </w:r>
    </w:p>
    <w:p>
      <w:pPr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联系地址：</w:t>
      </w:r>
      <w:r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广东省潮州市潮安区凤塘镇新风路潮州三环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(</w:t>
      </w:r>
      <w:r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集团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)</w:t>
      </w:r>
      <w:r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股份有限公司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15"/>
          <w:sz w:val="28"/>
          <w:szCs w:val="28"/>
          <w:shd w:val="clear" w:fill="FFFFFF"/>
          <w:lang w:val="en-US" w:eastAsia="zh-CN"/>
        </w:rPr>
        <w:t>人资部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94691"/>
    <w:rsid w:val="01C037F5"/>
    <w:rsid w:val="052E2D33"/>
    <w:rsid w:val="079F10D3"/>
    <w:rsid w:val="083C2092"/>
    <w:rsid w:val="0CB12238"/>
    <w:rsid w:val="1F2E400C"/>
    <w:rsid w:val="20A35C39"/>
    <w:rsid w:val="259D64E0"/>
    <w:rsid w:val="269966D2"/>
    <w:rsid w:val="2C9936D0"/>
    <w:rsid w:val="32415765"/>
    <w:rsid w:val="359E75E2"/>
    <w:rsid w:val="364E0270"/>
    <w:rsid w:val="3AC8566A"/>
    <w:rsid w:val="3AF65161"/>
    <w:rsid w:val="44EF49D9"/>
    <w:rsid w:val="46527115"/>
    <w:rsid w:val="49A34B88"/>
    <w:rsid w:val="49FA1FAD"/>
    <w:rsid w:val="4A922995"/>
    <w:rsid w:val="5C6639B4"/>
    <w:rsid w:val="606A2D3D"/>
    <w:rsid w:val="668E3F0D"/>
    <w:rsid w:val="69D44BA9"/>
    <w:rsid w:val="6A9F60B6"/>
    <w:rsid w:val="6C3B672C"/>
    <w:rsid w:val="6C702CAC"/>
    <w:rsid w:val="71235C45"/>
    <w:rsid w:val="73F87F66"/>
    <w:rsid w:val="74982664"/>
    <w:rsid w:val="75F73052"/>
    <w:rsid w:val="76152C0C"/>
    <w:rsid w:val="779308F6"/>
    <w:rsid w:val="784D50A7"/>
    <w:rsid w:val="7CF1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055968</dc:creator>
  <cp:lastModifiedBy>浅生。</cp:lastModifiedBy>
  <dcterms:modified xsi:type="dcterms:W3CDTF">2021-12-09T08:07:34Z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E5760DB0777C4025A3BD8D601D308E61</vt:lpwstr>
  </property>
</Properties>
</file>