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ascii="sans-serif" w:hAnsi="sans-serif" w:eastAsia="sans-serif" w:cs="sans-serif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6"/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金雅福</w:t>
      </w:r>
      <w:r>
        <w:rPr>
          <w:rStyle w:val="6"/>
          <w:rFonts w:hint="eastAsia" w:ascii="Helvetica" w:hAnsi="Helvetica" w:eastAsia="宋体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eastAsia="zh-CN"/>
        </w:rPr>
        <w:t>集团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2022届应届毕业生招聘简章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75" w:afterAutospacing="0"/>
        <w:ind w:left="0" w:right="0" w:firstLine="0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公司简介：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75" w:afterAutospacing="0"/>
        <w:ind w:left="0" w:right="0" w:firstLine="0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金雅福集团，创建于2006年 ，总部位于深圳，是以黄金珠宝产业运营、智慧供应链、产业投资服务为主，并深耕布局文化创意等领域的多元化产业控股集团。 金雅福已入选</w:t>
      </w:r>
      <w:r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“中国企业500强”、“中国民营企业500强”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75" w:afterAutospacing="0"/>
        <w:ind w:left="0" w:right="0" w:firstLine="0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金雅福集团同时获得了“中国民营企业服务业100强”、“全国供应链创新与应用试点企业”，连续11届“亚洲品牌500强”、“广东省百强民营企业”、“广东省著名商标”、“广东省守合同重信用企业”、“深圳500强企业”、“深圳知名品牌”、“深圳质量百强企业”等多项荣誉。集团旗下珠宝品牌2次入选“中国品牌500强”，智慧供应链旗舰公司入选“中国大宗商品现代流通十佳企业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75" w:afterAutospacing="0"/>
        <w:ind w:left="0" w:right="0" w:firstLine="0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 </w:t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75" w:afterAutospacing="0"/>
        <w:ind w:left="0" w:right="0" w:firstLine="0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岗位介绍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75" w:afterAutospacing="0"/>
        <w:ind w:left="0" w:right="0" w:firstLine="0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6"/>
          <w:rFonts w:hint="eastAsia" w:ascii="Helvetica" w:hAnsi="Helvetica" w:eastAsia="宋体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eastAsia="zh-CN"/>
        </w:rPr>
        <w:t>一、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集团管培生（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FF0000"/>
          <w:spacing w:val="0"/>
          <w:sz w:val="19"/>
          <w:szCs w:val="19"/>
          <w:shd w:val="clear" w:fill="FFFFFF"/>
        </w:rPr>
        <w:t>30名</w:t>
      </w:r>
      <w:r>
        <w:rPr>
          <w:rStyle w:val="6"/>
          <w:rFonts w:hint="eastAsia" w:ascii="Helvetica" w:hAnsi="Helvetica" w:eastAsia="宋体" w:cs="Helvetica"/>
          <w:i w:val="0"/>
          <w:iCs w:val="0"/>
          <w:caps w:val="0"/>
          <w:color w:val="FF0000"/>
          <w:spacing w:val="0"/>
          <w:sz w:val="19"/>
          <w:szCs w:val="19"/>
          <w:shd w:val="clear" w:fill="FFFFFF"/>
          <w:lang w:eastAsia="zh-CN"/>
        </w:rPr>
        <w:t>，</w:t>
      </w:r>
      <w:r>
        <w:rPr>
          <w:rStyle w:val="6"/>
          <w:rFonts w:hint="eastAsia" w:ascii="Helvetica" w:hAnsi="Helvetica" w:eastAsia="宋体" w:cs="Helvetica"/>
          <w:i w:val="0"/>
          <w:iCs w:val="0"/>
          <w:caps w:val="0"/>
          <w:color w:val="FF0000"/>
          <w:spacing w:val="0"/>
          <w:sz w:val="19"/>
          <w:szCs w:val="19"/>
          <w:shd w:val="clear" w:fill="FFFFFF"/>
          <w:lang w:val="en-US" w:eastAsia="zh-CN"/>
        </w:rPr>
        <w:t>7</w:t>
      </w:r>
      <w:r>
        <w:rPr>
          <w:rFonts w:hint="default" w:ascii="Helvetica" w:hAnsi="Helvetica" w:eastAsia="Helvetica" w:cs="Helvetica"/>
          <w:i w:val="0"/>
          <w:iCs w:val="0"/>
          <w:caps w:val="0"/>
          <w:color w:val="FF0000"/>
          <w:spacing w:val="0"/>
          <w:sz w:val="19"/>
          <w:szCs w:val="19"/>
          <w:shd w:val="clear" w:fill="FFFFFF"/>
        </w:rPr>
        <w:t>-10w/深圳/本科及以上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）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75" w:afterAutospacing="0"/>
        <w:ind w:left="0" w:right="0" w:firstLine="0"/>
        <w:rPr>
          <w:rFonts w:hint="eastAsia" w:ascii="Helvetica" w:hAnsi="Helvetica" w:eastAsia="宋体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eastAsia="zh-CN"/>
        </w:rPr>
      </w:pP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需求专业：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专业不限</w:t>
      </w:r>
      <w:r>
        <w:rPr>
          <w:rFonts w:hint="eastAsia" w:ascii="Helvetica" w:hAnsi="Helvetica" w:eastAsia="宋体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eastAsia="zh-CN"/>
        </w:rPr>
        <w:t>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75" w:afterAutospacing="0"/>
        <w:ind w:left="0" w:right="0" w:firstLine="0"/>
        <w:rPr>
          <w:rFonts w:hint="eastAsia" w:ascii="Helvetica" w:hAnsi="Helvetica" w:eastAsia="宋体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eastAsia="zh-CN"/>
        </w:rPr>
      </w:pPr>
      <w: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eastAsia="zh-CN"/>
        </w:rPr>
        <w:t>职能方向：法务、计划运营、</w:t>
      </w:r>
      <w: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val="en-US" w:eastAsia="zh-CN"/>
        </w:rPr>
        <w:t>JAVA开发、</w:t>
      </w:r>
      <w:r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人力资源、</w:t>
      </w:r>
      <w: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eastAsia="zh-CN"/>
        </w:rPr>
        <w:t>投融资、项目运营、</w:t>
      </w:r>
      <w:r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财务管理、品牌、审计、行政管理等多职能</w:t>
      </w:r>
      <w: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eastAsia="zh-CN"/>
        </w:rPr>
        <w:t>方向；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75" w:afterAutospacing="0"/>
        <w:ind w:left="0" w:right="0" w:firstLine="0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岗位职责：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75" w:afterAutospacing="0"/>
        <w:ind w:left="0" w:right="0" w:firstLine="0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1、在集团、子公司的各部门进行轮岗学习，由上级经理直接领导，完成轮岗期间的工作任务；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75" w:afterAutospacing="0"/>
        <w:ind w:left="0" w:right="0" w:firstLine="0"/>
        <w:rPr>
          <w:rStyle w:val="6"/>
          <w:rFonts w:hint="eastAsia" w:ascii="Helvetica" w:hAnsi="Helvetica" w:eastAsia="宋体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eastAsia="zh-CN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 2、通过培训、轮岗，结合管培生的兴趣、专业、能力等优势，定向输送给部门及岗位，作为部门储备干部重点培养；  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75" w:afterAutospacing="0"/>
        <w:ind w:leftChars="0" w:right="0" w:rightChars="0"/>
        <w:jc w:val="left"/>
        <w:rPr>
          <w:rStyle w:val="6"/>
          <w:rFonts w:hint="eastAsia" w:ascii="Helvetica" w:hAnsi="Helvetica" w:eastAsia="宋体" w:cs="Helvetica"/>
          <w:b/>
          <w:bCs w:val="0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eastAsia="zh-CN"/>
        </w:rPr>
      </w:pPr>
      <w:r>
        <w:rPr>
          <w:rStyle w:val="6"/>
          <w:rFonts w:hint="eastAsia" w:ascii="Helvetica" w:hAnsi="Helvetica" w:eastAsia="宋体" w:cs="Helvetica"/>
          <w:b/>
          <w:bCs w:val="0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eastAsia="zh-CN"/>
        </w:rPr>
        <w:t>二、计划运营管培生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（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FF0000"/>
          <w:spacing w:val="0"/>
          <w:sz w:val="19"/>
          <w:szCs w:val="19"/>
          <w:shd w:val="clear" w:fill="FFFFFF"/>
        </w:rPr>
        <w:t>3名</w:t>
      </w:r>
      <w:r>
        <w:rPr>
          <w:rStyle w:val="6"/>
          <w:rFonts w:hint="eastAsia" w:ascii="Helvetica" w:hAnsi="Helvetica" w:eastAsia="宋体" w:cs="Helvetica"/>
          <w:i w:val="0"/>
          <w:iCs w:val="0"/>
          <w:caps w:val="0"/>
          <w:color w:val="FF0000"/>
          <w:spacing w:val="0"/>
          <w:sz w:val="19"/>
          <w:szCs w:val="19"/>
          <w:shd w:val="clear" w:fill="FFFFFF"/>
          <w:lang w:eastAsia="zh-CN"/>
        </w:rPr>
        <w:t>，</w:t>
      </w:r>
      <w:r>
        <w:rPr>
          <w:rStyle w:val="6"/>
          <w:rFonts w:hint="eastAsia" w:ascii="Helvetica" w:hAnsi="Helvetica" w:eastAsia="宋体" w:cs="Helvetica"/>
          <w:i w:val="0"/>
          <w:iCs w:val="0"/>
          <w:caps w:val="0"/>
          <w:color w:val="FF0000"/>
          <w:spacing w:val="0"/>
          <w:sz w:val="19"/>
          <w:szCs w:val="19"/>
          <w:shd w:val="clear" w:fill="FFFFFF"/>
          <w:lang w:val="en-US" w:eastAsia="zh-CN"/>
        </w:rPr>
        <w:t>7</w:t>
      </w:r>
      <w:r>
        <w:rPr>
          <w:rFonts w:hint="default" w:ascii="Helvetica" w:hAnsi="Helvetica" w:eastAsia="Helvetica" w:cs="Helvetica"/>
          <w:i w:val="0"/>
          <w:iCs w:val="0"/>
          <w:caps w:val="0"/>
          <w:color w:val="FF0000"/>
          <w:spacing w:val="0"/>
          <w:sz w:val="19"/>
          <w:szCs w:val="19"/>
          <w:shd w:val="clear" w:fill="FFFFFF"/>
        </w:rPr>
        <w:t>-10w/深圳/本科及以上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）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75" w:afterAutospacing="0"/>
        <w:ind w:left="0" w:right="0" w:firstLine="0"/>
        <w:jc w:val="left"/>
        <w:rPr>
          <w:rStyle w:val="6"/>
          <w:rFonts w:hint="eastAsia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val="en-US" w:eastAsia="zh-CN"/>
        </w:rPr>
      </w:pPr>
      <w:r>
        <w:rPr>
          <w:rStyle w:val="6"/>
          <w:rFonts w:hint="eastAsia" w:ascii="Helvetica" w:hAnsi="Helvetica" w:eastAsia="Helvetica" w:cs="Helvetica"/>
          <w:b/>
          <w:bCs w:val="0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eastAsia="zh-CN"/>
        </w:rPr>
        <w:t>需求专业：</w:t>
      </w:r>
      <w:r>
        <w:rPr>
          <w:rFonts w:hint="eastAsia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eastAsia="zh-CN"/>
        </w:rPr>
        <w:t>土木工程、工程管理专业；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br w:type="textWrapping"/>
      </w:r>
      <w:r>
        <w:rPr>
          <w:rStyle w:val="6"/>
          <w:rFonts w:hint="eastAsia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val="en-US" w:eastAsia="zh-CN"/>
        </w:rPr>
        <w:t>岗位职责：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75" w:afterAutospacing="0"/>
        <w:ind w:leftChars="0" w:right="0" w:rightChars="0"/>
        <w:jc w:val="left"/>
        <w:rPr>
          <w:rStyle w:val="6"/>
          <w:rFonts w:hint="default" w:ascii="Helvetica" w:hAnsi="Helvetica" w:eastAsia="Helvetica" w:cs="Helvetica"/>
          <w:b w:val="0"/>
          <w:bCs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val="en-US" w:eastAsia="zh-CN"/>
        </w:rPr>
      </w:pPr>
      <w:r>
        <w:rPr>
          <w:rStyle w:val="6"/>
          <w:rFonts w:hint="default" w:ascii="Helvetica" w:hAnsi="Helvetica" w:eastAsia="Helvetica" w:cs="Helvetica"/>
          <w:b w:val="0"/>
          <w:bCs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val="en-US" w:eastAsia="zh-CN"/>
        </w:rPr>
        <w:t>1、负责跟进公司项目计划管理工作;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75" w:afterAutospacing="0"/>
        <w:ind w:leftChars="0" w:right="0" w:rightChars="0"/>
        <w:jc w:val="left"/>
        <w:rPr>
          <w:rStyle w:val="6"/>
          <w:rFonts w:hint="default" w:ascii="Helvetica" w:hAnsi="Helvetica" w:eastAsia="Helvetica" w:cs="Helvetica"/>
          <w:b w:val="0"/>
          <w:bCs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val="en-US" w:eastAsia="zh-CN"/>
        </w:rPr>
      </w:pPr>
      <w:r>
        <w:rPr>
          <w:rStyle w:val="6"/>
          <w:rFonts w:hint="default" w:ascii="Helvetica" w:hAnsi="Helvetica" w:eastAsia="Helvetica" w:cs="Helvetica"/>
          <w:b w:val="0"/>
          <w:bCs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val="en-US" w:eastAsia="zh-CN"/>
        </w:rPr>
        <w:t>2、配合制定专业线计划,协助编制项目专业线计划；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75" w:afterAutospacing="0"/>
        <w:ind w:leftChars="0" w:right="0" w:rightChars="0"/>
        <w:jc w:val="left"/>
        <w:rPr>
          <w:rStyle w:val="6"/>
          <w:rFonts w:hint="default" w:ascii="Helvetica" w:hAnsi="Helvetica" w:eastAsia="Helvetica" w:cs="Helvetica"/>
          <w:b w:val="0"/>
          <w:bCs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val="en-US" w:eastAsia="zh-CN"/>
        </w:rPr>
      </w:pPr>
      <w:r>
        <w:rPr>
          <w:rStyle w:val="6"/>
          <w:rFonts w:hint="default" w:ascii="Helvetica" w:hAnsi="Helvetica" w:eastAsia="Helvetica" w:cs="Helvetica"/>
          <w:b w:val="0"/>
          <w:bCs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val="en-US" w:eastAsia="zh-CN"/>
        </w:rPr>
        <w:t>3、检查、监督、反馈项目关键节点计划及总控计划的执行情况,及时提岀预警或调整建议,并进行督办；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75" w:afterAutospacing="0"/>
        <w:ind w:leftChars="0" w:right="0" w:rightChars="0"/>
        <w:jc w:val="left"/>
        <w:rPr>
          <w:rStyle w:val="6"/>
          <w:rFonts w:hint="default" w:ascii="Helvetica" w:hAnsi="Helvetica" w:eastAsia="Helvetica" w:cs="Helvetica"/>
          <w:b w:val="0"/>
          <w:bCs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val="en-US" w:eastAsia="zh-CN"/>
        </w:rPr>
      </w:pPr>
      <w:r>
        <w:rPr>
          <w:rStyle w:val="6"/>
          <w:rFonts w:hint="default" w:ascii="Helvetica" w:hAnsi="Helvetica" w:eastAsia="Helvetica" w:cs="Helvetica"/>
          <w:b w:val="0"/>
          <w:bCs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val="en-US" w:eastAsia="zh-CN"/>
        </w:rPr>
        <w:t>4、对项目进行例行检查,收集项目运营信息和阶段成果;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75" w:afterAutospacing="0"/>
        <w:ind w:leftChars="0" w:right="0" w:rightChars="0"/>
        <w:jc w:val="left"/>
        <w:rPr>
          <w:rStyle w:val="6"/>
          <w:rFonts w:hint="default" w:ascii="Helvetica" w:hAnsi="Helvetica" w:eastAsia="Helvetica" w:cs="Helvetica"/>
          <w:b w:val="0"/>
          <w:bCs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val="en-US" w:eastAsia="zh-CN"/>
        </w:rPr>
      </w:pPr>
      <w:r>
        <w:rPr>
          <w:rStyle w:val="6"/>
          <w:rFonts w:hint="default" w:ascii="Helvetica" w:hAnsi="Helvetica" w:eastAsia="Helvetica" w:cs="Helvetica"/>
          <w:b w:val="0"/>
          <w:bCs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val="en-US" w:eastAsia="zh-CN"/>
        </w:rPr>
        <w:t>5、定期组织项目运营会,参与决策事项的督办；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75" w:afterAutospacing="0"/>
        <w:ind w:left="0" w:right="0" w:firstLine="0"/>
        <w:jc w:val="left"/>
        <w:rPr>
          <w:rStyle w:val="6"/>
          <w:rFonts w:hint="eastAsia" w:ascii="Helvetica" w:hAnsi="Helvetica" w:eastAsia="宋体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75" w:afterAutospacing="0"/>
        <w:ind w:left="0" w:right="0" w:firstLine="0"/>
        <w:jc w:val="left"/>
        <w:rPr>
          <w:rStyle w:val="6"/>
          <w:rFonts w:hint="eastAsia" w:ascii="Helvetica" w:hAnsi="Helvetica" w:eastAsia="宋体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eastAsia="zh-CN"/>
        </w:rPr>
      </w:pPr>
      <w:r>
        <w:rPr>
          <w:rStyle w:val="6"/>
          <w:rFonts w:hint="eastAsia" w:ascii="Helvetica" w:hAnsi="Helvetica" w:eastAsia="宋体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eastAsia="zh-CN"/>
        </w:rPr>
        <w:t>三、法务管培生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（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FF0000"/>
          <w:spacing w:val="0"/>
          <w:sz w:val="19"/>
          <w:szCs w:val="19"/>
          <w:shd w:val="clear" w:fill="FFFFFF"/>
        </w:rPr>
        <w:t>3名</w:t>
      </w:r>
      <w:r>
        <w:rPr>
          <w:rStyle w:val="6"/>
          <w:rFonts w:hint="eastAsia" w:ascii="Helvetica" w:hAnsi="Helvetica" w:eastAsia="宋体" w:cs="Helvetica"/>
          <w:i w:val="0"/>
          <w:iCs w:val="0"/>
          <w:caps w:val="0"/>
          <w:color w:val="FF0000"/>
          <w:spacing w:val="0"/>
          <w:sz w:val="19"/>
          <w:szCs w:val="19"/>
          <w:shd w:val="clear" w:fill="FFFFFF"/>
          <w:lang w:eastAsia="zh-CN"/>
        </w:rPr>
        <w:t>，</w:t>
      </w:r>
      <w:r>
        <w:rPr>
          <w:rStyle w:val="6"/>
          <w:rFonts w:hint="eastAsia" w:ascii="Helvetica" w:hAnsi="Helvetica" w:eastAsia="宋体" w:cs="Helvetica"/>
          <w:i w:val="0"/>
          <w:iCs w:val="0"/>
          <w:caps w:val="0"/>
          <w:color w:val="FF0000"/>
          <w:spacing w:val="0"/>
          <w:sz w:val="19"/>
          <w:szCs w:val="19"/>
          <w:shd w:val="clear" w:fill="FFFFFF"/>
          <w:lang w:val="en-US" w:eastAsia="zh-CN"/>
        </w:rPr>
        <w:t>7</w:t>
      </w:r>
      <w:r>
        <w:rPr>
          <w:rFonts w:hint="default" w:ascii="Helvetica" w:hAnsi="Helvetica" w:eastAsia="Helvetica" w:cs="Helvetica"/>
          <w:i w:val="0"/>
          <w:iCs w:val="0"/>
          <w:caps w:val="0"/>
          <w:color w:val="FF0000"/>
          <w:spacing w:val="0"/>
          <w:sz w:val="19"/>
          <w:szCs w:val="19"/>
          <w:shd w:val="clear" w:fill="FFFFFF"/>
        </w:rPr>
        <w:t>-10w/深圳/本科及以上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）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75" w:afterAutospacing="0"/>
        <w:ind w:left="0" w:right="0" w:firstLine="0"/>
        <w:rPr>
          <w:rFonts w:hint="eastAsia" w:ascii="Helvetica" w:hAnsi="Helvetica" w:eastAsia="宋体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eastAsia="zh-CN"/>
        </w:rPr>
      </w:pPr>
      <w:r>
        <w:rPr>
          <w:rStyle w:val="6"/>
          <w:rFonts w:hint="eastAsia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eastAsia="zh-CN"/>
        </w:rPr>
        <w:t>需求专业：</w:t>
      </w:r>
      <w:r>
        <w:rPr>
          <w:rFonts w:hint="eastAsia" w:ascii="Helvetica" w:hAnsi="Helvetica" w:eastAsia="宋体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eastAsia="zh-CN"/>
        </w:rPr>
        <w:t>法律相关专业；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75" w:afterAutospacing="0"/>
        <w:ind w:left="0" w:right="0" w:firstLine="0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</w:pP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岗位职责：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1.负责企业的业务合同的起草和审核;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2.协助领导收集整理企业相关的法律事宜，例如仲裁、诉讼等，维护企业的利益;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3.负责企业相关人员的法律咨询;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4.完成领导交给的其他任务。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75" w:afterAutospacing="0"/>
        <w:ind w:left="0" w:right="0" w:firstLine="0"/>
        <w:jc w:val="left"/>
        <w:rPr>
          <w:rStyle w:val="6"/>
          <w:rFonts w:hint="eastAsia" w:ascii="Helvetica" w:hAnsi="Helvetica" w:eastAsia="宋体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eastAsia="zh-CN"/>
        </w:rPr>
      </w:pPr>
      <w:r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 </w:t>
      </w:r>
      <w: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eastAsia="zh-CN"/>
        </w:rPr>
        <w:t>四</w:t>
      </w:r>
      <w:r>
        <w:rPr>
          <w:rStyle w:val="6"/>
          <w:rFonts w:hint="eastAsia" w:ascii="Helvetica" w:hAnsi="Helvetica" w:eastAsia="宋体" w:cs="Helvetica"/>
          <w:b/>
          <w:bCs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eastAsia="zh-CN"/>
        </w:rPr>
        <w:t>、</w:t>
      </w:r>
      <w:r>
        <w:rPr>
          <w:rStyle w:val="6"/>
          <w:rFonts w:hint="eastAsia" w:ascii="Helvetica" w:hAnsi="Helvetica" w:eastAsia="宋体" w:cs="Helvetica"/>
          <w:b/>
          <w:bCs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val="en-US" w:eastAsia="zh-CN"/>
        </w:rPr>
        <w:t>java开发工程师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（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FF0000"/>
          <w:spacing w:val="0"/>
          <w:sz w:val="19"/>
          <w:szCs w:val="19"/>
          <w:shd w:val="clear" w:fill="FFFFFF"/>
        </w:rPr>
        <w:t>3名</w:t>
      </w:r>
      <w:r>
        <w:rPr>
          <w:rStyle w:val="6"/>
          <w:rFonts w:hint="eastAsia" w:ascii="Helvetica" w:hAnsi="Helvetica" w:eastAsia="宋体" w:cs="Helvetica"/>
          <w:i w:val="0"/>
          <w:iCs w:val="0"/>
          <w:caps w:val="0"/>
          <w:color w:val="FF0000"/>
          <w:spacing w:val="0"/>
          <w:sz w:val="19"/>
          <w:szCs w:val="19"/>
          <w:shd w:val="clear" w:fill="FFFFFF"/>
          <w:lang w:eastAsia="zh-CN"/>
        </w:rPr>
        <w:t>，</w:t>
      </w:r>
      <w:r>
        <w:rPr>
          <w:rFonts w:hint="default" w:ascii="Helvetica" w:hAnsi="Helvetica" w:eastAsia="Helvetica" w:cs="Helvetica"/>
          <w:i w:val="0"/>
          <w:iCs w:val="0"/>
          <w:caps w:val="0"/>
          <w:color w:val="FF0000"/>
          <w:spacing w:val="0"/>
          <w:sz w:val="19"/>
          <w:szCs w:val="19"/>
          <w:shd w:val="clear" w:fill="FFFFFF"/>
        </w:rPr>
        <w:t>8-10w/深圳/本科及以上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）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75" w:afterAutospacing="0"/>
        <w:ind w:left="0" w:right="0" w:firstLine="0"/>
        <w:jc w:val="left"/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val="en-US" w:eastAsia="zh-CN"/>
        </w:rPr>
      </w:pPr>
      <w:r>
        <w:rPr>
          <w:rStyle w:val="6"/>
          <w:rFonts w:hint="eastAsia" w:ascii="Helvetica" w:hAnsi="Helvetica" w:eastAsia="Helvetica" w:cs="Helvetica"/>
          <w:b/>
          <w:bCs w:val="0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eastAsia="zh-CN"/>
        </w:rPr>
        <w:t>需求专业：</w:t>
      </w:r>
      <w:r>
        <w:rPr>
          <w:rFonts w:hint="eastAsia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eastAsia="zh-CN"/>
        </w:rPr>
        <w:t>法律相关专业；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br w:type="textWrapping"/>
      </w:r>
      <w:r>
        <w:rPr>
          <w:rStyle w:val="6"/>
          <w:rFonts w:hint="eastAsia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val="en-US" w:eastAsia="zh-CN"/>
        </w:rPr>
        <w:t>岗位职责：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75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val="en-US" w:eastAsia="zh-CN"/>
        </w:rPr>
      </w:pPr>
      <w:r>
        <w:rPr>
          <w:rFonts w:hint="eastAsia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val="en-US" w:eastAsia="zh-CN"/>
        </w:rPr>
        <w:t>1、负责企业内部信息化系统项目功能点的设计和开发工作。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75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val="en-US" w:eastAsia="zh-CN"/>
        </w:rPr>
      </w:pPr>
      <w:r>
        <w:rPr>
          <w:rFonts w:hint="eastAsia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val="en-US" w:eastAsia="zh-CN"/>
        </w:rPr>
        <w:t>2、维护现有平台，完成新增需求开发工作。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75" w:afterAutospacing="0"/>
        <w:ind w:left="0" w:right="0" w:firstLine="0"/>
        <w:jc w:val="left"/>
        <w:rPr>
          <w:rFonts w:hint="eastAsia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eastAsia="zh-CN"/>
        </w:rPr>
      </w:pPr>
      <w:r>
        <w:rPr>
          <w:rFonts w:hint="eastAsia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val="en-US" w:eastAsia="zh-CN"/>
        </w:rPr>
        <w:t>3、能独立负责项目，快速充分理解需求，参与需求设计，高效高质量完成代码任务。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75" w:afterAutospacing="0"/>
        <w:ind w:left="0" w:right="0" w:firstLine="0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4、负责部门综合性业务，包括会议安排、日程安排等事宜。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75" w:afterAutospacing="0"/>
        <w:ind w:left="0" w:right="0" w:firstLine="0"/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75" w:afterAutospacing="0"/>
        <w:ind w:left="0" w:right="0" w:firstLine="0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6"/>
          <w:rFonts w:hint="eastAsia" w:ascii="Helvetica" w:hAnsi="Helvetica" w:eastAsia="宋体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eastAsia="zh-CN"/>
        </w:rPr>
        <w:t>五、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上班时间：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75" w:afterAutospacing="0"/>
        <w:ind w:left="0" w:right="0" w:firstLine="0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1、朝九晚六（中午休息1.5小时），双休；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75" w:afterAutospacing="0"/>
        <w:ind w:left="0" w:right="0" w:firstLine="0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2、公司氛围轻松、人际关系简单、工作环境舒适。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75" w:afterAutospacing="0"/>
        <w:ind w:left="0" w:right="0" w:firstLine="0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福利：提供舒适的住宿环境，五险一金、产品内购享有优惠价格、每月部门团建聚餐、每月不定时员工生日趴、下午茶，零食等。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Helvetica">
    <w:panose1 w:val="020B0504020202030204"/>
    <w:charset w:val="00"/>
    <w:family w:val="auto"/>
    <w:pitch w:val="default"/>
    <w:sig w:usb0="00000007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6E0680"/>
    <w:rsid w:val="51B521C0"/>
    <w:rsid w:val="610E4D5B"/>
    <w:rsid w:val="65E97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2021-11-18T03:08:00Z</dcterms:created>
  <dc:creator>000095230</dc:creator>
  <cp:lastModifiedBy>徐珊珊</cp:lastModifiedBy>
  <dcterms:modified xsi:type="dcterms:W3CDTF">2021-12-02T03:10:33Z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E3724511FCE34F36A06A3D22CA8F70CF</vt:lpwstr>
  </property>
</Properties>
</file>