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6"/>
          <w:szCs w:val="44"/>
        </w:rPr>
      </w:pPr>
      <w:r>
        <w:rPr>
          <w:rFonts w:hint="eastAsia" w:ascii="微软雅黑" w:hAnsi="微软雅黑" w:eastAsia="微软雅黑" w:cs="微软雅黑"/>
          <w:sz w:val="36"/>
          <w:szCs w:val="44"/>
        </w:rPr>
        <w:t>广州岭先教育科技有限公司</w:t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44"/>
        </w:rPr>
      </w:pPr>
      <w:bookmarkStart w:id="0" w:name="_GoBack"/>
      <w:bookmarkEnd w:id="0"/>
    </w:p>
    <w:p>
      <w:pPr>
        <w:ind w:firstLine="560" w:firstLineChars="200"/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sz w:val="28"/>
          <w:szCs w:val="36"/>
        </w:rPr>
        <w:t>广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州岭先</w:t>
      </w:r>
      <w:r>
        <w:rPr>
          <w:rFonts w:hint="eastAsia" w:ascii="微软雅黑" w:hAnsi="微软雅黑" w:eastAsia="微软雅黑" w:cs="微软雅黑"/>
          <w:sz w:val="28"/>
          <w:szCs w:val="36"/>
        </w:rPr>
        <w:t>救育村技有限公司是经广州市救育局批准成立的专业教育培训机构。公司位于广州市天河区天河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区天河软</w:t>
      </w:r>
      <w:r>
        <w:rPr>
          <w:rFonts w:hint="eastAsia" w:ascii="微软雅黑" w:hAnsi="微软雅黑" w:eastAsia="微软雅黑" w:cs="微软雅黑"/>
          <w:sz w:val="28"/>
          <w:szCs w:val="36"/>
        </w:rPr>
        <w:t>件园柯木型园区，办公占地面积超1000平方米。</w:t>
      </w:r>
    </w:p>
    <w:p>
      <w:pPr>
        <w:ind w:firstLine="560" w:firstLineChars="200"/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sz w:val="28"/>
          <w:szCs w:val="36"/>
        </w:rPr>
        <w:t>我校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甄选</w:t>
      </w:r>
      <w:r>
        <w:rPr>
          <w:rFonts w:hint="eastAsia" w:ascii="微软雅黑" w:hAnsi="微软雅黑" w:eastAsia="微软雅黑" w:cs="微软雅黑"/>
          <w:sz w:val="28"/>
          <w:szCs w:val="36"/>
        </w:rPr>
        <w:t>出一批名校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毕</w:t>
      </w:r>
      <w:r>
        <w:rPr>
          <w:rFonts w:hint="eastAsia" w:ascii="微软雅黑" w:hAnsi="微软雅黑" w:eastAsia="微软雅黑" w:cs="微软雅黑"/>
          <w:sz w:val="28"/>
          <w:szCs w:val="36"/>
        </w:rPr>
        <w:t>业生、深耕教育一线的讲师、业内资深教育服务人员，組建了一支含课程顾问、授课师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资、</w:t>
      </w:r>
      <w:r>
        <w:rPr>
          <w:rFonts w:hint="eastAsia" w:ascii="微软雅黑" w:hAnsi="微软雅黑" w:eastAsia="微软雅黑" w:cs="微软雅黑"/>
          <w:sz w:val="28"/>
          <w:szCs w:val="36"/>
        </w:rPr>
        <w:t>课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程</w:t>
      </w:r>
      <w:r>
        <w:rPr>
          <w:rFonts w:hint="eastAsia" w:ascii="微软雅黑" w:hAnsi="微软雅黑" w:eastAsia="微软雅黑" w:cs="微软雅黑"/>
          <w:sz w:val="28"/>
          <w:szCs w:val="36"/>
        </w:rPr>
        <w:t>研发、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教</w:t>
      </w:r>
      <w:r>
        <w:rPr>
          <w:rFonts w:hint="eastAsia" w:ascii="微软雅黑" w:hAnsi="微软雅黑" w:eastAsia="微软雅黑" w:cs="微软雅黑"/>
          <w:sz w:val="28"/>
          <w:szCs w:val="36"/>
        </w:rPr>
        <w:t>学服务的专业队伍。始终坚持以学员为中心，与时俱进，扎实前行，做优普通专升本教有培训，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竭</w:t>
      </w:r>
      <w:r>
        <w:rPr>
          <w:rFonts w:hint="eastAsia" w:ascii="微软雅黑" w:hAnsi="微软雅黑" w:eastAsia="微软雅黑" w:cs="微软雅黑"/>
          <w:sz w:val="28"/>
          <w:szCs w:val="36"/>
        </w:rPr>
        <w:t>力打造省一流的普通专升本教育品牌。</w:t>
      </w:r>
    </w:p>
    <w:p>
      <w:pPr>
        <w:ind w:firstLine="560" w:firstLineChars="200"/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sz w:val="28"/>
          <w:szCs w:val="36"/>
        </w:rPr>
        <w:t>岭先教育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36"/>
        </w:rPr>
        <w:t>专注为广大学员提供普通专升本考前辅导培训，专研大专生学习需求与特点，构建“预、讲、练、评、督、复、答”七位一体的教学模式，提供集培训、测试、分析反馈和报考指导一体的教学服务，帮助学员学有所成、学有所用，实现本科梦！</w:t>
      </w:r>
    </w:p>
    <w:p>
      <w:pPr>
        <w:ind w:firstLine="560" w:firstLineChars="200"/>
        <w:rPr>
          <w:rFonts w:hint="eastAsia" w:ascii="微软雅黑" w:hAnsi="微软雅黑" w:eastAsia="微软雅黑" w:cs="微软雅黑"/>
          <w:sz w:val="28"/>
          <w:szCs w:val="36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36"/>
          <w:lang w:eastAsia="zh-CN"/>
        </w:rPr>
        <w:drawing>
          <wp:inline distT="0" distB="0" distL="114300" distR="114300">
            <wp:extent cx="4695825" cy="5419725"/>
            <wp:effectExtent l="0" t="0" r="9525" b="9525"/>
            <wp:docPr id="1" name="图片 1" descr="招聘需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招聘需求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05E6E"/>
    <w:rsid w:val="0E033729"/>
    <w:rsid w:val="145204CA"/>
    <w:rsid w:val="156A53A0"/>
    <w:rsid w:val="2DDF2977"/>
    <w:rsid w:val="31505547"/>
    <w:rsid w:val="3F9609BC"/>
    <w:rsid w:val="42D737C5"/>
    <w:rsid w:val="4EAF3848"/>
    <w:rsid w:val="62481B92"/>
    <w:rsid w:val="7C3D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2021-12-01T05:50:00Z</dcterms:created>
  <dc:creator>Administrator</dc:creator>
  <cp:lastModifiedBy>浅生。</cp:lastModifiedBy>
  <dcterms:modified xsi:type="dcterms:W3CDTF">2021-12-03T01:33:41Z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9874C631246140309976E60513EB030E</vt:lpwstr>
  </property>
</Properties>
</file>